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33415" w14:textId="70DBF831" w:rsidR="000B2521" w:rsidRPr="000B2521" w:rsidRDefault="000B2521" w:rsidP="000B2521">
      <w:pPr>
        <w:jc w:val="center"/>
        <w:rPr>
          <w:b/>
          <w:bCs/>
          <w:caps/>
          <w:u w:val="single"/>
        </w:rPr>
      </w:pPr>
      <w:r w:rsidRPr="000B2521">
        <w:rPr>
          <w:b/>
          <w:bCs/>
          <w:caps/>
          <w:u w:val="single"/>
        </w:rPr>
        <w:t>Press Release</w:t>
      </w:r>
    </w:p>
    <w:p w14:paraId="0B1BCDE1" w14:textId="565B8C53" w:rsidR="00FB1C88" w:rsidRDefault="0063061B" w:rsidP="00FB1C88">
      <w:pPr>
        <w:rPr>
          <w:caps/>
        </w:rPr>
      </w:pPr>
      <w:r>
        <w:rPr>
          <w:caps/>
        </w:rPr>
        <w:t>EPS Corporation</w:t>
      </w:r>
      <w:r w:rsidR="00FB1C88">
        <w:rPr>
          <w:caps/>
        </w:rPr>
        <w:t xml:space="preserve"> rec</w:t>
      </w:r>
      <w:r w:rsidR="00C66EBC">
        <w:rPr>
          <w:caps/>
        </w:rPr>
        <w:t>E</w:t>
      </w:r>
      <w:r w:rsidR="00FB1C88">
        <w:rPr>
          <w:caps/>
        </w:rPr>
        <w:t xml:space="preserve">ives </w:t>
      </w:r>
      <w:r w:rsidR="00192998">
        <w:rPr>
          <w:caps/>
        </w:rPr>
        <w:t xml:space="preserve">2020 </w:t>
      </w:r>
      <w:r w:rsidR="00FB1C88">
        <w:rPr>
          <w:caps/>
        </w:rPr>
        <w:t>hire vets medallion award from u.s. department of Labor</w:t>
      </w:r>
    </w:p>
    <w:p w14:paraId="44B5E0D8" w14:textId="0DD2E4D6" w:rsidR="00FB1C88" w:rsidRDefault="00FB1C88" w:rsidP="00FB1C88">
      <w:r>
        <w:t xml:space="preserve">U.S. Secretary of Labor Eugene Scalia recognized </w:t>
      </w:r>
      <w:r w:rsidR="0063061B">
        <w:t>EPS</w:t>
      </w:r>
      <w:r>
        <w:t xml:space="preserve"> as one of the </w:t>
      </w:r>
      <w:r w:rsidR="00C04E05">
        <w:t xml:space="preserve">675 </w:t>
      </w:r>
      <w:r>
        <w:t xml:space="preserve">recipients of the </w:t>
      </w:r>
      <w:r w:rsidR="00C04E05">
        <w:t xml:space="preserve">2020 </w:t>
      </w:r>
      <w:r>
        <w:t xml:space="preserve">HIRE Vets Medallion Award during an award ceremony at the U.S. Department of Labor. </w:t>
      </w:r>
      <w:r w:rsidR="0063061B">
        <w:t>EPS</w:t>
      </w:r>
      <w:r>
        <w:t xml:space="preserve"> earned the GOLD </w:t>
      </w:r>
      <w:r w:rsidR="00C66EBC">
        <w:t>Award</w:t>
      </w:r>
      <w:r>
        <w:t xml:space="preserve"> after applying earlier this year. The </w:t>
      </w:r>
      <w:r w:rsidRPr="00D62F2D">
        <w:t>Honoring Investments in Recruiting and Employing American Military Veterans Act</w:t>
      </w:r>
      <w:r>
        <w:t xml:space="preserve"> (HIRE Vets Act) Medallion Program is the only federal award program that recognizes job creators who successfully recruit, hire, and retain veterans. </w:t>
      </w:r>
    </w:p>
    <w:p w14:paraId="40092E06" w14:textId="08095A4B" w:rsidR="00051354" w:rsidRPr="00051354" w:rsidRDefault="00051354" w:rsidP="00C03B01">
      <w:pPr>
        <w:rPr>
          <w:color w:val="2E74B5" w:themeColor="accent1" w:themeShade="BF"/>
        </w:rPr>
      </w:pPr>
      <w:r w:rsidRPr="00051354">
        <w:rPr>
          <w:color w:val="2E74B5" w:themeColor="accent1" w:themeShade="BF"/>
        </w:rPr>
        <w:t xml:space="preserve">“Our Veterans at EPS are a direct link to the core values of our company and hiring and supporting our Veteran community is integral to the work we do. EPS is committed to continued service and career development of Veterans by employing them beyond their military duty. Formalizing </w:t>
      </w:r>
      <w:r w:rsidR="00F95833">
        <w:rPr>
          <w:color w:val="2E74B5" w:themeColor="accent1" w:themeShade="BF"/>
        </w:rPr>
        <w:t>our Veteran Leadership</w:t>
      </w:r>
      <w:r w:rsidRPr="00051354">
        <w:rPr>
          <w:color w:val="2E74B5" w:themeColor="accent1" w:themeShade="BF"/>
        </w:rPr>
        <w:t xml:space="preserve"> program solidifies our commitment to making our Veteran community an even bigger part of our EPS family.”</w:t>
      </w:r>
      <w:r w:rsidR="00F95833">
        <w:rPr>
          <w:color w:val="2E74B5" w:themeColor="accent1" w:themeShade="BF"/>
        </w:rPr>
        <w:t xml:space="preserve"> </w:t>
      </w:r>
      <w:r w:rsidR="00C03B01">
        <w:rPr>
          <w:color w:val="2E74B5" w:themeColor="accent1" w:themeShade="BF"/>
        </w:rPr>
        <w:t xml:space="preserve">– Allen Armstrong, EPS </w:t>
      </w:r>
      <w:r w:rsidR="00C03B01" w:rsidRPr="00C03B01">
        <w:rPr>
          <w:color w:val="2E74B5" w:themeColor="accent1" w:themeShade="BF"/>
        </w:rPr>
        <w:t>CTO/Executive Vice President</w:t>
      </w:r>
      <w:r w:rsidR="00C03B01">
        <w:rPr>
          <w:color w:val="2E74B5" w:themeColor="accent1" w:themeShade="BF"/>
        </w:rPr>
        <w:t xml:space="preserve">, </w:t>
      </w:r>
      <w:r w:rsidR="00C03B01" w:rsidRPr="00C03B01">
        <w:rPr>
          <w:color w:val="2E74B5" w:themeColor="accent1" w:themeShade="BF"/>
        </w:rPr>
        <w:t>General Manager, Mission Support Services Division</w:t>
      </w:r>
    </w:p>
    <w:p w14:paraId="07C9B9FB" w14:textId="39EAC0AD" w:rsidR="00FB1C88" w:rsidRDefault="0063061B" w:rsidP="00FB1C88">
      <w:pPr>
        <w:spacing w:before="240" w:after="240" w:line="240" w:lineRule="auto"/>
        <w:rPr>
          <w:rFonts w:cstheme="minorHAnsi"/>
        </w:rPr>
      </w:pPr>
      <w:r>
        <w:rPr>
          <w:rFonts w:cstheme="minorHAnsi"/>
        </w:rPr>
        <w:t>EPS</w:t>
      </w:r>
      <w:r w:rsidR="00FB1C88">
        <w:rPr>
          <w:rFonts w:cstheme="minorHAnsi"/>
        </w:rPr>
        <w:t xml:space="preserve"> joins </w:t>
      </w:r>
      <w:r w:rsidR="00C04E05">
        <w:rPr>
          <w:rFonts w:cstheme="minorHAnsi"/>
        </w:rPr>
        <w:t xml:space="preserve">674 </w:t>
      </w:r>
      <w:r w:rsidR="00FB1C88">
        <w:rPr>
          <w:rFonts w:cstheme="minorHAnsi"/>
        </w:rPr>
        <w:t xml:space="preserve">other companies from </w:t>
      </w:r>
      <w:r w:rsidR="00C04E05">
        <w:rPr>
          <w:rFonts w:cstheme="minorHAnsi"/>
        </w:rPr>
        <w:t xml:space="preserve">49 </w:t>
      </w:r>
      <w:r w:rsidR="00FB1C88">
        <w:rPr>
          <w:rFonts w:cstheme="minorHAnsi"/>
        </w:rPr>
        <w:t xml:space="preserve">states, plus the District of Columbia, who have shown a commitment to hiring veterans, but also ensuring that they have a long-term career and growth plan that uses the diverse skills they acquired through their military service. </w:t>
      </w:r>
    </w:p>
    <w:p w14:paraId="07BFE500" w14:textId="77777777" w:rsidR="00FB1C88" w:rsidRDefault="00FB1C88" w:rsidP="00FB1C88">
      <w:pPr>
        <w:spacing w:before="240" w:after="240" w:line="240" w:lineRule="auto"/>
      </w:pPr>
      <w:r>
        <w:t xml:space="preserve">The HIRE Vets Medallion Award is based on a number of criteria, ranging from veteran hiring and retention to providing veteran-specific resources, leadership programming, dedicated human resources, and compensation and tuition assistance programs – with requirements varying for large, medium, and small employers. </w:t>
      </w:r>
    </w:p>
    <w:p w14:paraId="674B5C00" w14:textId="3051C546" w:rsidR="00192998" w:rsidRPr="000B2521" w:rsidRDefault="00192998" w:rsidP="00FB1C88">
      <w:pPr>
        <w:spacing w:before="240" w:after="240" w:line="240" w:lineRule="auto"/>
        <w:rPr>
          <w:b/>
          <w:bCs/>
          <w:u w:val="single"/>
        </w:rPr>
      </w:pPr>
      <w:r w:rsidRPr="000B2521">
        <w:rPr>
          <w:b/>
          <w:bCs/>
          <w:u w:val="single"/>
        </w:rPr>
        <w:t xml:space="preserve">About </w:t>
      </w:r>
      <w:r w:rsidR="0063061B" w:rsidRPr="000B2521">
        <w:rPr>
          <w:b/>
          <w:bCs/>
          <w:u w:val="single"/>
        </w:rPr>
        <w:t>EPS Corporation:</w:t>
      </w:r>
    </w:p>
    <w:p w14:paraId="6F8ECC87" w14:textId="5B9C1DD4" w:rsidR="00597797" w:rsidRDefault="007E7606" w:rsidP="00597797">
      <w:r>
        <w:t xml:space="preserve">EPS was founded in 1983 by </w:t>
      </w:r>
      <w:r w:rsidR="00597797">
        <w:t>the late</w:t>
      </w:r>
      <w:r w:rsidRPr="007E7606">
        <w:rPr>
          <w:rFonts w:eastAsia="Times New Roman"/>
          <w:color w:val="1D2127"/>
        </w:rPr>
        <w:t xml:space="preserve"> </w:t>
      </w:r>
      <w:r w:rsidRPr="003F0A46">
        <w:rPr>
          <w:rFonts w:eastAsia="Times New Roman"/>
          <w:color w:val="1D2127"/>
        </w:rPr>
        <w:t>Francesco A</w:t>
      </w:r>
      <w:r w:rsidR="00597797">
        <w:t xml:space="preserve"> Musorrafiti, a </w:t>
      </w:r>
      <w:r w:rsidR="003A1606">
        <w:t xml:space="preserve">retired Naval Commander and </w:t>
      </w:r>
      <w:r w:rsidR="00597797">
        <w:t>decorated</w:t>
      </w:r>
      <w:r w:rsidR="00B63860">
        <w:t xml:space="preserve"> 22-year </w:t>
      </w:r>
      <w:r w:rsidR="000B2521">
        <w:t>military veteran</w:t>
      </w:r>
      <w:r w:rsidR="00B63860">
        <w:t xml:space="preserve"> and</w:t>
      </w:r>
      <w:r w:rsidR="00597797">
        <w:t xml:space="preserve"> his daughter</w:t>
      </w:r>
      <w:r>
        <w:t>,</w:t>
      </w:r>
      <w:r w:rsidR="00597797">
        <w:t xml:space="preserve"> </w:t>
      </w:r>
      <w:r w:rsidR="00810F9A">
        <w:t>businesswoman and</w:t>
      </w:r>
      <w:r w:rsidR="00597797">
        <w:t xml:space="preserve"> current CEO </w:t>
      </w:r>
      <w:r w:rsidRPr="003F0A46">
        <w:rPr>
          <w:color w:val="1D2127"/>
        </w:rPr>
        <w:t>Antoinette M.</w:t>
      </w:r>
      <w:r>
        <w:rPr>
          <w:color w:val="1D2127"/>
        </w:rPr>
        <w:t xml:space="preserve"> </w:t>
      </w:r>
      <w:r w:rsidR="00597797">
        <w:t>Musorrafiti</w:t>
      </w:r>
      <w:r>
        <w:t xml:space="preserve">. </w:t>
      </w:r>
      <w:r w:rsidR="00597797">
        <w:t xml:space="preserve"> </w:t>
      </w:r>
      <w:r w:rsidR="00B63860">
        <w:t xml:space="preserve">The now multinational business was started in a room above the garage and </w:t>
      </w:r>
      <w:r w:rsidR="003A1606">
        <w:t>today</w:t>
      </w:r>
      <w:r w:rsidR="00B63860">
        <w:t xml:space="preserve"> </w:t>
      </w:r>
      <w:r w:rsidR="003A1606">
        <w:t xml:space="preserve">is comprised of two </w:t>
      </w:r>
      <w:r w:rsidR="00B63860">
        <w:t>offices in New Jersey and many field offices through-out the United States.  The focus of EPS has always been to find innovative ways to grow business, while continuing</w:t>
      </w:r>
      <w:r w:rsidR="003A1606">
        <w:t xml:space="preserve"> their</w:t>
      </w:r>
      <w:r w:rsidR="00B63860">
        <w:t xml:space="preserve"> commitment to veterans and the US Military.</w:t>
      </w:r>
    </w:p>
    <w:p w14:paraId="4E9D5C3F" w14:textId="530A0D5E" w:rsidR="003A1606" w:rsidRPr="0034766D" w:rsidRDefault="003A1606" w:rsidP="003A1606">
      <w:pPr>
        <w:rPr>
          <w:rFonts w:eastAsia="Times New Roman"/>
          <w:b/>
          <w:bCs/>
          <w:color w:val="1D2127"/>
          <w:sz w:val="24"/>
          <w:szCs w:val="24"/>
        </w:rPr>
      </w:pPr>
      <w:r w:rsidRPr="00CE4BDD">
        <w:t xml:space="preserve">EPS </w:t>
      </w:r>
      <w:r>
        <w:t>provides</w:t>
      </w:r>
      <w:r w:rsidR="00810F9A">
        <w:t xml:space="preserve"> an expansive variety of services included, but not limited to,</w:t>
      </w:r>
      <w:r w:rsidRPr="00CE4BDD">
        <w:t xml:space="preserve"> Systems Engineering</w:t>
      </w:r>
      <w:r w:rsidR="00810F9A">
        <w:t>,</w:t>
      </w:r>
      <w:r w:rsidRPr="00CE4BDD">
        <w:t xml:space="preserve"> Training, Logistics, Software and Cyber Security Solutions</w:t>
      </w:r>
      <w:r w:rsidR="00810F9A">
        <w:t>,</w:t>
      </w:r>
      <w:r w:rsidRPr="00CE4BDD">
        <w:t xml:space="preserve"> Network and Communication Solutions </w:t>
      </w:r>
      <w:r w:rsidR="00810F9A">
        <w:t xml:space="preserve">and </w:t>
      </w:r>
      <w:r w:rsidR="00810F9A" w:rsidRPr="00CE4BDD">
        <w:t>Information Management Solution</w:t>
      </w:r>
      <w:r w:rsidR="00810F9A">
        <w:t>s</w:t>
      </w:r>
      <w:r w:rsidR="00810F9A" w:rsidRPr="00CE4BDD">
        <w:t xml:space="preserve"> </w:t>
      </w:r>
      <w:r w:rsidRPr="00CE4BDD">
        <w:t xml:space="preserve">that support the Department of Defense, civilian agencies and commercial clients worldwide. </w:t>
      </w:r>
      <w:r w:rsidR="000B2521" w:rsidRPr="00810F9A">
        <w:rPr>
          <w:color w:val="000000"/>
          <w:shd w:val="clear" w:color="auto" w:fill="FFFFFF"/>
        </w:rPr>
        <w:t>EPS</w:t>
      </w:r>
      <w:r w:rsidR="000B2521">
        <w:rPr>
          <w:b/>
          <w:bCs/>
          <w:color w:val="000000"/>
          <w:shd w:val="clear" w:color="auto" w:fill="FFFFFF"/>
        </w:rPr>
        <w:t xml:space="preserve"> </w:t>
      </w:r>
      <w:r w:rsidR="000B2521" w:rsidRPr="000B2521">
        <w:rPr>
          <w:color w:val="000000"/>
          <w:shd w:val="clear" w:color="auto" w:fill="FFFFFF"/>
        </w:rPr>
        <w:t xml:space="preserve">operates with the motto, </w:t>
      </w:r>
      <w:r w:rsidR="000B2521" w:rsidRPr="003B5DE7">
        <w:rPr>
          <w:b/>
          <w:bCs/>
          <w:color w:val="000000"/>
          <w:shd w:val="clear" w:color="auto" w:fill="FFFFFF"/>
        </w:rPr>
        <w:t>ONE Company, ONE Team, ONE Goal</w:t>
      </w:r>
      <w:r w:rsidR="000B2521">
        <w:rPr>
          <w:b/>
          <w:bCs/>
          <w:color w:val="000000"/>
          <w:shd w:val="clear" w:color="auto" w:fill="FFFFFF"/>
        </w:rPr>
        <w:t>.</w:t>
      </w:r>
    </w:p>
    <w:p w14:paraId="3E30BB7A" w14:textId="0BCB2DBA" w:rsidR="000B2521" w:rsidRPr="0034766D" w:rsidRDefault="00810F9A" w:rsidP="000B2521">
      <w:pPr>
        <w:rPr>
          <w:rFonts w:eastAsia="Times New Roman"/>
          <w:b/>
          <w:bCs/>
          <w:color w:val="1D2127"/>
          <w:sz w:val="24"/>
          <w:szCs w:val="24"/>
        </w:rPr>
      </w:pPr>
      <w:r w:rsidRPr="000B2521">
        <w:rPr>
          <w:color w:val="000000"/>
          <w:shd w:val="clear" w:color="auto" w:fill="FFFFFF"/>
        </w:rPr>
        <w:t xml:space="preserve">For more information about EPS Corporation </w:t>
      </w:r>
      <w:r w:rsidR="000B2521" w:rsidRPr="000B2521">
        <w:rPr>
          <w:color w:val="000000"/>
          <w:shd w:val="clear" w:color="auto" w:fill="FFFFFF"/>
        </w:rPr>
        <w:t>visit their web site</w:t>
      </w:r>
      <w:r w:rsidR="000B2521" w:rsidRPr="00CE4BDD">
        <w:t xml:space="preserve"> at </w:t>
      </w:r>
      <w:hyperlink r:id="rId11" w:history="1">
        <w:r w:rsidR="000B2521" w:rsidRPr="00FC0F0A">
          <w:rPr>
            <w:rStyle w:val="Hyperlink"/>
          </w:rPr>
          <w:t>www.epscorp.com</w:t>
        </w:r>
      </w:hyperlink>
      <w:r w:rsidR="000B2521">
        <w:t xml:space="preserve"> .</w:t>
      </w:r>
    </w:p>
    <w:p w14:paraId="4D5D96D6" w14:textId="293E8175" w:rsidR="00192998" w:rsidRPr="00CF01F1" w:rsidRDefault="00192998" w:rsidP="00FB1C88">
      <w:pPr>
        <w:spacing w:before="240" w:after="240" w:line="240" w:lineRule="auto"/>
        <w:rPr>
          <w:b/>
          <w:bCs/>
        </w:rPr>
      </w:pPr>
      <w:r w:rsidRPr="00CF01F1">
        <w:rPr>
          <w:b/>
          <w:bCs/>
        </w:rPr>
        <w:t>About the HIRE Vets Medallion Program</w:t>
      </w:r>
    </w:p>
    <w:p w14:paraId="5DEF528F" w14:textId="46B43E5E" w:rsidR="00495938" w:rsidRPr="00DB3D60" w:rsidRDefault="00192998" w:rsidP="000B2521">
      <w:pPr>
        <w:spacing w:before="240" w:after="240" w:line="240" w:lineRule="auto"/>
        <w:rPr>
          <w:rFonts w:ascii="Calibri" w:hAnsi="Calibri"/>
        </w:rPr>
      </w:pPr>
      <w:r w:rsidRPr="00192998">
        <w:rPr>
          <w:lang w:bidi="en-US"/>
        </w:rPr>
        <w:t xml:space="preserve">The HIRE Vets Medallion Award is earned by leading businesses that demonstrate unparalleled commitment to attracting and retaining veterans. </w:t>
      </w:r>
      <w:r w:rsidR="00FB1C88">
        <w:t xml:space="preserve">The </w:t>
      </w:r>
      <w:r w:rsidR="00921746">
        <w:t xml:space="preserve">2021 </w:t>
      </w:r>
      <w:r w:rsidR="00FB1C88">
        <w:t xml:space="preserve">HIRE Vets Medallion Program will open to employers on </w:t>
      </w:r>
      <w:r w:rsidR="00FB1C88" w:rsidRPr="00CF01F1">
        <w:t xml:space="preserve">Jan. 31, </w:t>
      </w:r>
      <w:r w:rsidR="00921746" w:rsidRPr="00CF01F1">
        <w:t>2021</w:t>
      </w:r>
      <w:r w:rsidR="00FB1C88" w:rsidRPr="00CF01F1">
        <w:t>.</w:t>
      </w:r>
      <w:r w:rsidR="00FB1C88">
        <w:t xml:space="preserve"> For more </w:t>
      </w:r>
      <w:r w:rsidR="00C66EBC">
        <w:t xml:space="preserve">information </w:t>
      </w:r>
      <w:r w:rsidR="00FB1C88">
        <w:t>about the program</w:t>
      </w:r>
      <w:r w:rsidR="00C66EBC">
        <w:t xml:space="preserve"> and the</w:t>
      </w:r>
      <w:r w:rsidR="00FB1C88">
        <w:t xml:space="preserve"> application </w:t>
      </w:r>
      <w:r w:rsidR="0032561D">
        <w:t>process</w:t>
      </w:r>
      <w:r w:rsidR="00C66EBC">
        <w:t>,</w:t>
      </w:r>
      <w:r w:rsidR="0032561D">
        <w:t xml:space="preserve"> </w:t>
      </w:r>
      <w:r w:rsidR="00FB1C88">
        <w:t xml:space="preserve">visit </w:t>
      </w:r>
      <w:hyperlink r:id="rId12" w:history="1">
        <w:r w:rsidR="00FB1C88" w:rsidRPr="000142D9">
          <w:rPr>
            <w:rStyle w:val="Hyperlink"/>
          </w:rPr>
          <w:t>www.HIREVets.gov</w:t>
        </w:r>
      </w:hyperlink>
      <w:r w:rsidR="00FB1C88">
        <w:t xml:space="preserve">. </w:t>
      </w:r>
    </w:p>
    <w:p w14:paraId="0F168EC0" w14:textId="77777777" w:rsidR="00495938" w:rsidRPr="00DB3D60" w:rsidRDefault="00495938" w:rsidP="00DB3D60"/>
    <w:sectPr w:rsidR="00495938" w:rsidRPr="00DB3D60" w:rsidSect="00272576">
      <w:headerReference w:type="default" r:id="rId13"/>
      <w:footerReference w:type="default" r:id="rId14"/>
      <w:headerReference w:type="first" r:id="rId15"/>
      <w:pgSz w:w="12240" w:h="15840"/>
      <w:pgMar w:top="1440" w:right="810" w:bottom="1440" w:left="1440" w:header="432"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6C73E" w14:textId="77777777" w:rsidR="00A37C36" w:rsidRDefault="00A37C36" w:rsidP="00DB3D60">
      <w:pPr>
        <w:spacing w:after="0" w:line="240" w:lineRule="auto"/>
      </w:pPr>
      <w:r>
        <w:separator/>
      </w:r>
    </w:p>
  </w:endnote>
  <w:endnote w:type="continuationSeparator" w:id="0">
    <w:p w14:paraId="5B37D950" w14:textId="77777777" w:rsidR="00A37C36" w:rsidRDefault="00A37C36" w:rsidP="00DB3D60">
      <w:pPr>
        <w:spacing w:after="0" w:line="240" w:lineRule="auto"/>
      </w:pPr>
      <w:r>
        <w:continuationSeparator/>
      </w:r>
    </w:p>
  </w:endnote>
  <w:endnote w:type="continuationNotice" w:id="1">
    <w:p w14:paraId="677FC6A0" w14:textId="77777777" w:rsidR="00A37C36" w:rsidRDefault="00A37C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Pro 65 Medium">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3283035"/>
      <w:docPartObj>
        <w:docPartGallery w:val="Page Numbers (Bottom of Page)"/>
        <w:docPartUnique/>
      </w:docPartObj>
    </w:sdtPr>
    <w:sdtEndPr>
      <w:rPr>
        <w:noProof/>
      </w:rPr>
    </w:sdtEndPr>
    <w:sdtContent>
      <w:p w14:paraId="6A8FA322" w14:textId="1828C491" w:rsidR="002B0C4D" w:rsidRDefault="002B0C4D">
        <w:pPr>
          <w:pStyle w:val="Footer"/>
          <w:jc w:val="right"/>
        </w:pPr>
        <w:r>
          <w:fldChar w:fldCharType="begin"/>
        </w:r>
        <w:r>
          <w:instrText xml:space="preserve"> PAGE   \* MERGEFORMAT </w:instrText>
        </w:r>
        <w:r>
          <w:fldChar w:fldCharType="separate"/>
        </w:r>
        <w:r w:rsidR="00300391">
          <w:rPr>
            <w:noProof/>
          </w:rPr>
          <w:t>1</w:t>
        </w:r>
        <w:r>
          <w:rPr>
            <w:noProof/>
          </w:rPr>
          <w:fldChar w:fldCharType="end"/>
        </w:r>
      </w:p>
    </w:sdtContent>
  </w:sdt>
  <w:p w14:paraId="09CF5178" w14:textId="115E5280" w:rsidR="00DB3D60" w:rsidRDefault="00DB3D60" w:rsidP="00DB3D6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01352" w14:textId="77777777" w:rsidR="00A37C36" w:rsidRDefault="00A37C36" w:rsidP="00DB3D60">
      <w:pPr>
        <w:spacing w:after="0" w:line="240" w:lineRule="auto"/>
      </w:pPr>
      <w:r>
        <w:separator/>
      </w:r>
    </w:p>
  </w:footnote>
  <w:footnote w:type="continuationSeparator" w:id="0">
    <w:p w14:paraId="52EB67BF" w14:textId="77777777" w:rsidR="00A37C36" w:rsidRDefault="00A37C36" w:rsidP="00DB3D60">
      <w:pPr>
        <w:spacing w:after="0" w:line="240" w:lineRule="auto"/>
      </w:pPr>
      <w:r>
        <w:continuationSeparator/>
      </w:r>
    </w:p>
  </w:footnote>
  <w:footnote w:type="continuationNotice" w:id="1">
    <w:p w14:paraId="613A6863" w14:textId="77777777" w:rsidR="00A37C36" w:rsidRDefault="00A37C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D7ED1" w14:textId="2EB71BA2" w:rsidR="008704E8" w:rsidRDefault="00272576" w:rsidP="008704E8">
    <w:pPr>
      <w:pStyle w:val="Header"/>
      <w:jc w:val="right"/>
    </w:pPr>
    <w:r>
      <w:rPr>
        <w:rFonts w:ascii="Arial"/>
        <w:b/>
        <w:noProof/>
      </w:rPr>
      <w:drawing>
        <wp:inline distT="0" distB="0" distL="0" distR="0" wp14:anchorId="41ABD4B7" wp14:editId="006693A5">
          <wp:extent cx="1391795" cy="10058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795" cy="10058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7816C" w14:textId="6597F783" w:rsidR="000B2521" w:rsidRPr="000B2521" w:rsidRDefault="000B2521" w:rsidP="000B2521">
    <w:pPr>
      <w:pStyle w:val="Header"/>
      <w:jc w:val="right"/>
    </w:pPr>
    <w:r>
      <w:rPr>
        <w:rFonts w:ascii="Arial"/>
        <w:b/>
        <w:noProof/>
      </w:rPr>
      <w:drawing>
        <wp:inline distT="0" distB="0" distL="0" distR="0" wp14:anchorId="11FF5647" wp14:editId="0B9D94AC">
          <wp:extent cx="1391795" cy="1005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795" cy="1005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D0BC9"/>
    <w:multiLevelType w:val="hybridMultilevel"/>
    <w:tmpl w:val="9996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85422"/>
    <w:multiLevelType w:val="hybridMultilevel"/>
    <w:tmpl w:val="CA4A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2A7218"/>
    <w:multiLevelType w:val="hybridMultilevel"/>
    <w:tmpl w:val="B122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712DE"/>
    <w:multiLevelType w:val="hybridMultilevel"/>
    <w:tmpl w:val="289E8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8D37EB9"/>
    <w:multiLevelType w:val="hybridMultilevel"/>
    <w:tmpl w:val="9064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A2F2E6F"/>
    <w:multiLevelType w:val="hybridMultilevel"/>
    <w:tmpl w:val="28CA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E3"/>
    <w:rsid w:val="00051354"/>
    <w:rsid w:val="00063EDA"/>
    <w:rsid w:val="000B2521"/>
    <w:rsid w:val="000C3DA1"/>
    <w:rsid w:val="000F673B"/>
    <w:rsid w:val="00192998"/>
    <w:rsid w:val="001D58C5"/>
    <w:rsid w:val="002020FF"/>
    <w:rsid w:val="002703E3"/>
    <w:rsid w:val="00272066"/>
    <w:rsid w:val="00272576"/>
    <w:rsid w:val="002B0C4D"/>
    <w:rsid w:val="00300391"/>
    <w:rsid w:val="0032561D"/>
    <w:rsid w:val="0036280A"/>
    <w:rsid w:val="003A1606"/>
    <w:rsid w:val="003A4F23"/>
    <w:rsid w:val="004275C0"/>
    <w:rsid w:val="00495938"/>
    <w:rsid w:val="004E4A0F"/>
    <w:rsid w:val="0050583F"/>
    <w:rsid w:val="00597797"/>
    <w:rsid w:val="005D6746"/>
    <w:rsid w:val="0063061B"/>
    <w:rsid w:val="00646774"/>
    <w:rsid w:val="0066371C"/>
    <w:rsid w:val="006B2270"/>
    <w:rsid w:val="006F562A"/>
    <w:rsid w:val="007E0360"/>
    <w:rsid w:val="007E7606"/>
    <w:rsid w:val="007F2297"/>
    <w:rsid w:val="00810F9A"/>
    <w:rsid w:val="008704E8"/>
    <w:rsid w:val="008A7F75"/>
    <w:rsid w:val="008C2A8B"/>
    <w:rsid w:val="008E2EC8"/>
    <w:rsid w:val="00910F79"/>
    <w:rsid w:val="00921746"/>
    <w:rsid w:val="009A6D56"/>
    <w:rsid w:val="00A37C36"/>
    <w:rsid w:val="00A508C9"/>
    <w:rsid w:val="00AC347F"/>
    <w:rsid w:val="00B2288E"/>
    <w:rsid w:val="00B413AE"/>
    <w:rsid w:val="00B55A99"/>
    <w:rsid w:val="00B63860"/>
    <w:rsid w:val="00B67B1F"/>
    <w:rsid w:val="00C03B01"/>
    <w:rsid w:val="00C04E05"/>
    <w:rsid w:val="00C66EBC"/>
    <w:rsid w:val="00CF01F1"/>
    <w:rsid w:val="00D043FF"/>
    <w:rsid w:val="00D12E09"/>
    <w:rsid w:val="00D53E00"/>
    <w:rsid w:val="00DB3D60"/>
    <w:rsid w:val="00DB63A6"/>
    <w:rsid w:val="00DE0F8A"/>
    <w:rsid w:val="00DE5EC0"/>
    <w:rsid w:val="00E05DED"/>
    <w:rsid w:val="00E3573F"/>
    <w:rsid w:val="00ED1C56"/>
    <w:rsid w:val="00EF179C"/>
    <w:rsid w:val="00F030B8"/>
    <w:rsid w:val="00F54E06"/>
    <w:rsid w:val="00F95833"/>
    <w:rsid w:val="00FB1C88"/>
    <w:rsid w:val="00FB6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DA8E4"/>
  <w15:chartTrackingRefBased/>
  <w15:docId w15:val="{F1EE173C-6540-48C2-8B4C-1B96DE56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9"/>
    <w:qFormat/>
    <w:rsid w:val="00272576"/>
    <w:pPr>
      <w:keepNext w:val="0"/>
      <w:keepLines w:val="0"/>
      <w:spacing w:before="400" w:after="160" w:line="240" w:lineRule="auto"/>
      <w:outlineLvl w:val="0"/>
    </w:pPr>
    <w:rPr>
      <w:rFonts w:ascii="Avenir LT Pro 65 Medium" w:eastAsia="Times New Roman" w:hAnsi="Avenir LT Pro 65 Medium" w:cs="Times New Roman"/>
      <w:b/>
      <w:color w:val="C00000"/>
      <w:spacing w:val="20"/>
    </w:rPr>
  </w:style>
  <w:style w:type="paragraph" w:styleId="Heading2">
    <w:name w:val="heading 2"/>
    <w:basedOn w:val="Normal"/>
    <w:next w:val="Normal"/>
    <w:link w:val="Heading2Char"/>
    <w:uiPriority w:val="99"/>
    <w:unhideWhenUsed/>
    <w:qFormat/>
    <w:rsid w:val="002703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DB3D6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03E3"/>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2703E3"/>
    <w:pPr>
      <w:ind w:left="720"/>
      <w:contextualSpacing/>
    </w:pPr>
  </w:style>
  <w:style w:type="paragraph" w:customStyle="1" w:styleId="RegularText">
    <w:name w:val="Regular Text"/>
    <w:qFormat/>
    <w:rsid w:val="002703E3"/>
    <w:pPr>
      <w:widowControl w:val="0"/>
      <w:spacing w:after="0" w:line="240" w:lineRule="auto"/>
    </w:pPr>
    <w:rPr>
      <w:rFonts w:ascii="Palatino Linotype" w:eastAsia="Times New Roman" w:hAnsi="Palatino Linotype" w:cs="Arial"/>
      <w:sz w:val="20"/>
      <w:lang w:val="en"/>
    </w:rPr>
  </w:style>
  <w:style w:type="paragraph" w:styleId="Title">
    <w:name w:val="Title"/>
    <w:basedOn w:val="Normal"/>
    <w:next w:val="Normal"/>
    <w:link w:val="TitleChar"/>
    <w:uiPriority w:val="10"/>
    <w:qFormat/>
    <w:rsid w:val="00272576"/>
    <w:rPr>
      <w:rFonts w:ascii="Avenir LT Pro 65 Medium" w:hAnsi="Avenir LT Pro 65 Medium"/>
      <w:b/>
      <w:bCs/>
      <w:color w:val="1F3864" w:themeColor="accent5" w:themeShade="80"/>
      <w:sz w:val="56"/>
      <w:szCs w:val="56"/>
    </w:rPr>
  </w:style>
  <w:style w:type="character" w:customStyle="1" w:styleId="TitleChar">
    <w:name w:val="Title Char"/>
    <w:basedOn w:val="DefaultParagraphFont"/>
    <w:link w:val="Title"/>
    <w:uiPriority w:val="10"/>
    <w:rsid w:val="00272576"/>
    <w:rPr>
      <w:rFonts w:ascii="Avenir LT Pro 65 Medium" w:hAnsi="Avenir LT Pro 65 Medium"/>
      <w:b/>
      <w:bCs/>
      <w:color w:val="1F3864" w:themeColor="accent5" w:themeShade="80"/>
      <w:sz w:val="56"/>
      <w:szCs w:val="56"/>
    </w:rPr>
  </w:style>
  <w:style w:type="character" w:customStyle="1" w:styleId="Heading1Char">
    <w:name w:val="Heading 1 Char"/>
    <w:basedOn w:val="DefaultParagraphFont"/>
    <w:link w:val="Heading1"/>
    <w:uiPriority w:val="99"/>
    <w:rsid w:val="00272576"/>
    <w:rPr>
      <w:rFonts w:ascii="Avenir LT Pro 65 Medium" w:eastAsia="Times New Roman" w:hAnsi="Avenir LT Pro 65 Medium" w:cs="Times New Roman"/>
      <w:b/>
      <w:color w:val="C00000"/>
      <w:spacing w:val="20"/>
      <w:sz w:val="26"/>
      <w:szCs w:val="26"/>
    </w:rPr>
  </w:style>
  <w:style w:type="character" w:customStyle="1" w:styleId="Heading2Char">
    <w:name w:val="Heading 2 Char"/>
    <w:basedOn w:val="DefaultParagraphFont"/>
    <w:link w:val="Heading2"/>
    <w:uiPriority w:val="99"/>
    <w:rsid w:val="002703E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272066"/>
    <w:rPr>
      <w:color w:val="0563C1" w:themeColor="hyperlink"/>
      <w:u w:val="single"/>
    </w:rPr>
  </w:style>
  <w:style w:type="paragraph" w:styleId="Header">
    <w:name w:val="header"/>
    <w:basedOn w:val="Normal"/>
    <w:link w:val="HeaderChar"/>
    <w:uiPriority w:val="99"/>
    <w:unhideWhenUsed/>
    <w:rsid w:val="00DB3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D60"/>
  </w:style>
  <w:style w:type="paragraph" w:styleId="Footer">
    <w:name w:val="footer"/>
    <w:basedOn w:val="Normal"/>
    <w:link w:val="FooterChar"/>
    <w:uiPriority w:val="99"/>
    <w:unhideWhenUsed/>
    <w:rsid w:val="00DB3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D60"/>
  </w:style>
  <w:style w:type="character" w:customStyle="1" w:styleId="Heading4Char">
    <w:name w:val="Heading 4 Char"/>
    <w:basedOn w:val="DefaultParagraphFont"/>
    <w:link w:val="Heading4"/>
    <w:uiPriority w:val="9"/>
    <w:semiHidden/>
    <w:rsid w:val="00DB3D60"/>
    <w:rPr>
      <w:rFonts w:asciiTheme="majorHAnsi" w:eastAsiaTheme="majorEastAsia" w:hAnsiTheme="majorHAnsi" w:cstheme="majorBidi"/>
      <w:i/>
      <w:iCs/>
      <w:color w:val="2E74B5" w:themeColor="accent1" w:themeShade="BF"/>
    </w:rPr>
  </w:style>
  <w:style w:type="paragraph" w:styleId="Subtitle">
    <w:name w:val="Subtitle"/>
    <w:basedOn w:val="Title"/>
    <w:next w:val="Normal"/>
    <w:link w:val="SubtitleChar"/>
    <w:uiPriority w:val="11"/>
    <w:qFormat/>
    <w:rsid w:val="00063EDA"/>
    <w:rPr>
      <w:b w:val="0"/>
      <w:spacing w:val="40"/>
      <w:sz w:val="40"/>
    </w:rPr>
  </w:style>
  <w:style w:type="character" w:customStyle="1" w:styleId="SubtitleChar">
    <w:name w:val="Subtitle Char"/>
    <w:basedOn w:val="DefaultParagraphFont"/>
    <w:link w:val="Subtitle"/>
    <w:uiPriority w:val="11"/>
    <w:rsid w:val="00063EDA"/>
    <w:rPr>
      <w:rFonts w:ascii="Tahoma" w:eastAsia="Times New Roman" w:hAnsi="Tahoma" w:cs="Tahoma"/>
      <w:color w:val="002868"/>
      <w:spacing w:val="40"/>
      <w:sz w:val="40"/>
      <w:szCs w:val="90"/>
      <w:shd w:val="clear" w:color="auto" w:fill="FFFFFF"/>
    </w:rPr>
  </w:style>
  <w:style w:type="character" w:styleId="CommentReference">
    <w:name w:val="annotation reference"/>
    <w:basedOn w:val="DefaultParagraphFont"/>
    <w:uiPriority w:val="99"/>
    <w:semiHidden/>
    <w:unhideWhenUsed/>
    <w:rsid w:val="00ED1C56"/>
    <w:rPr>
      <w:sz w:val="16"/>
      <w:szCs w:val="16"/>
    </w:rPr>
  </w:style>
  <w:style w:type="paragraph" w:styleId="CommentText">
    <w:name w:val="annotation text"/>
    <w:basedOn w:val="Normal"/>
    <w:link w:val="CommentTextChar"/>
    <w:uiPriority w:val="99"/>
    <w:semiHidden/>
    <w:unhideWhenUsed/>
    <w:rsid w:val="00ED1C56"/>
    <w:pPr>
      <w:spacing w:line="240" w:lineRule="auto"/>
    </w:pPr>
    <w:rPr>
      <w:sz w:val="20"/>
      <w:szCs w:val="20"/>
    </w:rPr>
  </w:style>
  <w:style w:type="character" w:customStyle="1" w:styleId="CommentTextChar">
    <w:name w:val="Comment Text Char"/>
    <w:basedOn w:val="DefaultParagraphFont"/>
    <w:link w:val="CommentText"/>
    <w:uiPriority w:val="99"/>
    <w:semiHidden/>
    <w:rsid w:val="00ED1C56"/>
    <w:rPr>
      <w:sz w:val="20"/>
      <w:szCs w:val="20"/>
    </w:rPr>
  </w:style>
  <w:style w:type="paragraph" w:styleId="CommentSubject">
    <w:name w:val="annotation subject"/>
    <w:basedOn w:val="CommentText"/>
    <w:next w:val="CommentText"/>
    <w:link w:val="CommentSubjectChar"/>
    <w:uiPriority w:val="99"/>
    <w:semiHidden/>
    <w:unhideWhenUsed/>
    <w:rsid w:val="00ED1C56"/>
    <w:rPr>
      <w:b/>
      <w:bCs/>
    </w:rPr>
  </w:style>
  <w:style w:type="character" w:customStyle="1" w:styleId="CommentSubjectChar">
    <w:name w:val="Comment Subject Char"/>
    <w:basedOn w:val="CommentTextChar"/>
    <w:link w:val="CommentSubject"/>
    <w:uiPriority w:val="99"/>
    <w:semiHidden/>
    <w:rsid w:val="00ED1C56"/>
    <w:rPr>
      <w:b/>
      <w:bCs/>
      <w:sz w:val="20"/>
      <w:szCs w:val="20"/>
    </w:rPr>
  </w:style>
  <w:style w:type="paragraph" w:styleId="BalloonText">
    <w:name w:val="Balloon Text"/>
    <w:basedOn w:val="Normal"/>
    <w:link w:val="BalloonTextChar"/>
    <w:uiPriority w:val="99"/>
    <w:semiHidden/>
    <w:unhideWhenUsed/>
    <w:rsid w:val="00ED1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6"/>
    <w:rPr>
      <w:rFonts w:ascii="Segoe UI" w:hAnsi="Segoe UI" w:cs="Segoe UI"/>
      <w:sz w:val="18"/>
      <w:szCs w:val="18"/>
    </w:rPr>
  </w:style>
  <w:style w:type="character" w:styleId="FollowedHyperlink">
    <w:name w:val="FollowedHyperlink"/>
    <w:basedOn w:val="DefaultParagraphFont"/>
    <w:uiPriority w:val="99"/>
    <w:semiHidden/>
    <w:unhideWhenUsed/>
    <w:rsid w:val="00E3573F"/>
    <w:rPr>
      <w:color w:val="954F72" w:themeColor="followedHyperlink"/>
      <w:u w:val="single"/>
    </w:rPr>
  </w:style>
  <w:style w:type="character" w:styleId="Strong">
    <w:name w:val="Strong"/>
    <w:basedOn w:val="DefaultParagraphFont"/>
    <w:uiPriority w:val="22"/>
    <w:qFormat/>
    <w:rsid w:val="00B413AE"/>
    <w:rPr>
      <w:b/>
      <w:bCs/>
    </w:rPr>
  </w:style>
  <w:style w:type="character" w:styleId="UnresolvedMention">
    <w:name w:val="Unresolved Mention"/>
    <w:basedOn w:val="DefaultParagraphFont"/>
    <w:uiPriority w:val="99"/>
    <w:semiHidden/>
    <w:unhideWhenUsed/>
    <w:rsid w:val="000B2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3943">
      <w:bodyDiv w:val="1"/>
      <w:marLeft w:val="0"/>
      <w:marRight w:val="0"/>
      <w:marTop w:val="0"/>
      <w:marBottom w:val="0"/>
      <w:divBdr>
        <w:top w:val="none" w:sz="0" w:space="0" w:color="auto"/>
        <w:left w:val="none" w:sz="0" w:space="0" w:color="auto"/>
        <w:bottom w:val="none" w:sz="0" w:space="0" w:color="auto"/>
        <w:right w:val="none" w:sz="0" w:space="0" w:color="auto"/>
      </w:divBdr>
    </w:div>
    <w:div w:id="100339499">
      <w:bodyDiv w:val="1"/>
      <w:marLeft w:val="0"/>
      <w:marRight w:val="0"/>
      <w:marTop w:val="0"/>
      <w:marBottom w:val="0"/>
      <w:divBdr>
        <w:top w:val="none" w:sz="0" w:space="0" w:color="auto"/>
        <w:left w:val="none" w:sz="0" w:space="0" w:color="auto"/>
        <w:bottom w:val="none" w:sz="0" w:space="0" w:color="auto"/>
        <w:right w:val="none" w:sz="0" w:space="0" w:color="auto"/>
      </w:divBdr>
    </w:div>
    <w:div w:id="102456911">
      <w:bodyDiv w:val="1"/>
      <w:marLeft w:val="0"/>
      <w:marRight w:val="0"/>
      <w:marTop w:val="0"/>
      <w:marBottom w:val="0"/>
      <w:divBdr>
        <w:top w:val="none" w:sz="0" w:space="0" w:color="auto"/>
        <w:left w:val="none" w:sz="0" w:space="0" w:color="auto"/>
        <w:bottom w:val="none" w:sz="0" w:space="0" w:color="auto"/>
        <w:right w:val="none" w:sz="0" w:space="0" w:color="auto"/>
      </w:divBdr>
    </w:div>
    <w:div w:id="288702473">
      <w:bodyDiv w:val="1"/>
      <w:marLeft w:val="0"/>
      <w:marRight w:val="0"/>
      <w:marTop w:val="0"/>
      <w:marBottom w:val="0"/>
      <w:divBdr>
        <w:top w:val="none" w:sz="0" w:space="0" w:color="auto"/>
        <w:left w:val="none" w:sz="0" w:space="0" w:color="auto"/>
        <w:bottom w:val="none" w:sz="0" w:space="0" w:color="auto"/>
        <w:right w:val="none" w:sz="0" w:space="0" w:color="auto"/>
      </w:divBdr>
    </w:div>
    <w:div w:id="291138502">
      <w:bodyDiv w:val="1"/>
      <w:marLeft w:val="0"/>
      <w:marRight w:val="0"/>
      <w:marTop w:val="0"/>
      <w:marBottom w:val="0"/>
      <w:divBdr>
        <w:top w:val="none" w:sz="0" w:space="0" w:color="auto"/>
        <w:left w:val="none" w:sz="0" w:space="0" w:color="auto"/>
        <w:bottom w:val="none" w:sz="0" w:space="0" w:color="auto"/>
        <w:right w:val="none" w:sz="0" w:space="0" w:color="auto"/>
      </w:divBdr>
    </w:div>
    <w:div w:id="310602783">
      <w:bodyDiv w:val="1"/>
      <w:marLeft w:val="0"/>
      <w:marRight w:val="0"/>
      <w:marTop w:val="0"/>
      <w:marBottom w:val="0"/>
      <w:divBdr>
        <w:top w:val="none" w:sz="0" w:space="0" w:color="auto"/>
        <w:left w:val="none" w:sz="0" w:space="0" w:color="auto"/>
        <w:bottom w:val="none" w:sz="0" w:space="0" w:color="auto"/>
        <w:right w:val="none" w:sz="0" w:space="0" w:color="auto"/>
      </w:divBdr>
    </w:div>
    <w:div w:id="594481088">
      <w:bodyDiv w:val="1"/>
      <w:marLeft w:val="0"/>
      <w:marRight w:val="0"/>
      <w:marTop w:val="0"/>
      <w:marBottom w:val="0"/>
      <w:divBdr>
        <w:top w:val="none" w:sz="0" w:space="0" w:color="auto"/>
        <w:left w:val="none" w:sz="0" w:space="0" w:color="auto"/>
        <w:bottom w:val="none" w:sz="0" w:space="0" w:color="auto"/>
        <w:right w:val="none" w:sz="0" w:space="0" w:color="auto"/>
      </w:divBdr>
    </w:div>
    <w:div w:id="1156067380">
      <w:bodyDiv w:val="1"/>
      <w:marLeft w:val="0"/>
      <w:marRight w:val="0"/>
      <w:marTop w:val="0"/>
      <w:marBottom w:val="0"/>
      <w:divBdr>
        <w:top w:val="none" w:sz="0" w:space="0" w:color="auto"/>
        <w:left w:val="none" w:sz="0" w:space="0" w:color="auto"/>
        <w:bottom w:val="none" w:sz="0" w:space="0" w:color="auto"/>
        <w:right w:val="none" w:sz="0" w:space="0" w:color="auto"/>
      </w:divBdr>
    </w:div>
    <w:div w:id="1444113547">
      <w:bodyDiv w:val="1"/>
      <w:marLeft w:val="0"/>
      <w:marRight w:val="0"/>
      <w:marTop w:val="0"/>
      <w:marBottom w:val="0"/>
      <w:divBdr>
        <w:top w:val="none" w:sz="0" w:space="0" w:color="auto"/>
        <w:left w:val="none" w:sz="0" w:space="0" w:color="auto"/>
        <w:bottom w:val="none" w:sz="0" w:space="0" w:color="auto"/>
        <w:right w:val="none" w:sz="0" w:space="0" w:color="auto"/>
      </w:divBdr>
    </w:div>
    <w:div w:id="182126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REVet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scor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853699B210B3744A6A1F5EA1A237C90" ma:contentTypeVersion="11" ma:contentTypeDescription="Create a new document." ma:contentTypeScope="" ma:versionID="e64289e778f6b28a4ac9c5c850124dc8">
  <xsd:schema xmlns:xsd="http://www.w3.org/2001/XMLSchema" xmlns:xs="http://www.w3.org/2001/XMLSchema" xmlns:p="http://schemas.microsoft.com/office/2006/metadata/properties" xmlns:ns3="6310d5a0-4d82-4e0c-9aaf-cacbd190259c" xmlns:ns4="44242dd1-4d91-452a-bafc-0ac2ef64d0b3" targetNamespace="http://schemas.microsoft.com/office/2006/metadata/properties" ma:root="true" ma:fieldsID="a87c2e014bc5912e3eda92974b681f9b" ns3:_="" ns4:_="">
    <xsd:import namespace="6310d5a0-4d82-4e0c-9aaf-cacbd190259c"/>
    <xsd:import namespace="44242dd1-4d91-452a-bafc-0ac2ef64d0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0d5a0-4d82-4e0c-9aaf-cacbd1902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242dd1-4d91-452a-bafc-0ac2ef64d0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AF7CFE-0766-46BA-8CD9-904B18BC2C0A}">
  <ds:schemaRefs>
    <ds:schemaRef ds:uri="http://schemas.microsoft.com/sharepoint/v3/contenttype/forms"/>
  </ds:schemaRefs>
</ds:datastoreItem>
</file>

<file path=customXml/itemProps2.xml><?xml version="1.0" encoding="utf-8"?>
<ds:datastoreItem xmlns:ds="http://schemas.openxmlformats.org/officeDocument/2006/customXml" ds:itemID="{3F0975F9-D4CC-4BD3-92BA-843BBE043B32}">
  <ds:schemaRefs>
    <ds:schemaRef ds:uri="http://schemas.openxmlformats.org/officeDocument/2006/bibliography"/>
  </ds:schemaRefs>
</ds:datastoreItem>
</file>

<file path=customXml/itemProps3.xml><?xml version="1.0" encoding="utf-8"?>
<ds:datastoreItem xmlns:ds="http://schemas.openxmlformats.org/officeDocument/2006/customXml" ds:itemID="{5CB77E78-0344-4215-949B-03F1AD044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0d5a0-4d82-4e0c-9aaf-cacbd190259c"/>
    <ds:schemaRef ds:uri="44242dd1-4d91-452a-bafc-0ac2ef64d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43241-1AFA-4DB2-87C1-374BC0E6E1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Rowson, Lauren</dc:creator>
  <cp:keywords/>
  <dc:description/>
  <cp:lastModifiedBy>Meritzis, Kelley</cp:lastModifiedBy>
  <cp:revision>2</cp:revision>
  <dcterms:created xsi:type="dcterms:W3CDTF">2020-11-20T19:20:00Z</dcterms:created>
  <dcterms:modified xsi:type="dcterms:W3CDTF">2020-11-20T19:20:00Z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0x0101004853699B210B3744A6A1F5EA1A237C90</vt:lpwstr>
  </property>
</Properties>
</file>